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B4F9" w14:textId="3B71883F" w:rsidR="00087B3A" w:rsidRDefault="007C7DCF">
      <w:pPr>
        <w:jc w:val="center"/>
      </w:pPr>
      <w:r>
        <w:rPr>
          <w:rFonts w:ascii="Times New Roman" w:hAnsi="Times New Roman"/>
        </w:rPr>
        <w:t>ZARZĄDZENIE NR  2</w:t>
      </w:r>
      <w:r w:rsidR="008E71A0">
        <w:rPr>
          <w:rFonts w:ascii="Times New Roman" w:hAnsi="Times New Roman"/>
        </w:rPr>
        <w:t>35</w:t>
      </w:r>
      <w:r>
        <w:rPr>
          <w:rFonts w:ascii="Times New Roman" w:hAnsi="Times New Roman"/>
        </w:rPr>
        <w:t>/202</w:t>
      </w:r>
      <w:r w:rsidR="009E1B2E">
        <w:rPr>
          <w:rFonts w:ascii="Times New Roman" w:hAnsi="Times New Roman"/>
        </w:rPr>
        <w:t>1</w:t>
      </w:r>
      <w:r>
        <w:rPr>
          <w:rFonts w:ascii="Times New Roman" w:hAnsi="Times New Roman"/>
        </w:rPr>
        <w:t>/B</w:t>
      </w:r>
    </w:p>
    <w:p w14:paraId="1D7E70ED" w14:textId="77777777" w:rsidR="00087B3A" w:rsidRDefault="007C7DCF">
      <w:pPr>
        <w:jc w:val="center"/>
      </w:pPr>
      <w:r>
        <w:rPr>
          <w:rFonts w:ascii="Times New Roman" w:hAnsi="Times New Roman"/>
        </w:rPr>
        <w:t>BURMISTRZA OPALENICY</w:t>
      </w:r>
    </w:p>
    <w:p w14:paraId="16BEFDFB" w14:textId="33204567" w:rsidR="00087B3A" w:rsidRDefault="007C7DCF">
      <w:pPr>
        <w:jc w:val="center"/>
      </w:pPr>
      <w:r>
        <w:rPr>
          <w:rFonts w:ascii="Times New Roman" w:hAnsi="Times New Roman"/>
        </w:rPr>
        <w:t>z dnia 2</w:t>
      </w:r>
      <w:r w:rsidR="008E71A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grudnia 202</w:t>
      </w:r>
      <w:r w:rsidR="009E1B2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</w:t>
      </w:r>
    </w:p>
    <w:p w14:paraId="38223D68" w14:textId="77777777" w:rsidR="00087B3A" w:rsidRDefault="00087B3A">
      <w:pPr>
        <w:rPr>
          <w:rFonts w:ascii="Times New Roman" w:hAnsi="Times New Roman"/>
        </w:rPr>
      </w:pPr>
    </w:p>
    <w:p w14:paraId="149A939A" w14:textId="3333A0E5" w:rsidR="00087B3A" w:rsidRDefault="007C7DCF" w:rsidP="007C7DCF">
      <w:pPr>
        <w:jc w:val="both"/>
      </w:pPr>
      <w:r>
        <w:rPr>
          <w:rFonts w:ascii="Times New Roman" w:hAnsi="Times New Roman"/>
          <w:b/>
          <w:bCs/>
        </w:rPr>
        <w:t xml:space="preserve">w sprawie powołania komisji konkursowych do opiniowania ofert, złożonych </w:t>
      </w:r>
      <w:r>
        <w:br/>
      </w:r>
      <w:r>
        <w:rPr>
          <w:rFonts w:ascii="Times New Roman" w:hAnsi="Times New Roman"/>
          <w:b/>
          <w:bCs/>
        </w:rPr>
        <w:t>w otwartym konkursie na realizację w 202</w:t>
      </w:r>
      <w:r w:rsidR="009E1B2E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r. zadań publicznych Gminy Opalenica przez organizacje pozarządowe oraz inne podmioty, prowadzące działalność pożytku publicznego.</w:t>
      </w:r>
    </w:p>
    <w:p w14:paraId="091D461A" w14:textId="77777777" w:rsidR="00087B3A" w:rsidRDefault="00087B3A" w:rsidP="007C7DCF">
      <w:pPr>
        <w:jc w:val="both"/>
        <w:rPr>
          <w:rFonts w:ascii="Times New Roman" w:hAnsi="Times New Roman"/>
        </w:rPr>
      </w:pPr>
    </w:p>
    <w:p w14:paraId="43170E0A" w14:textId="00240A2B" w:rsidR="00087B3A" w:rsidRDefault="007C7DCF" w:rsidP="007C7DCF">
      <w:pPr>
        <w:jc w:val="both"/>
      </w:pPr>
      <w:r>
        <w:rPr>
          <w:rFonts w:ascii="Times New Roman" w:hAnsi="Times New Roman"/>
        </w:rPr>
        <w:tab/>
        <w:t>Na podstawie art. 15 ust. 2a ustawy z dnia 24 kwietnia 2003 r. o działalności pożytku publicznego i o wolontariacie (Dz. U. z 2020 r. poz. 1057</w:t>
      </w:r>
      <w:r w:rsidR="00C14C62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 w związku z art. 7 ust. 1 pkt 19 ustawy z dnia 8 marca 1990 r. o samorządzie gminnym (Dz. U. z 202</w:t>
      </w:r>
      <w:r w:rsidR="00C14C6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poz. </w:t>
      </w:r>
      <w:r w:rsidR="00C14C62">
        <w:rPr>
          <w:rFonts w:ascii="Times New Roman" w:hAnsi="Times New Roman"/>
        </w:rPr>
        <w:t>1372 ze zm.</w:t>
      </w:r>
      <w:r>
        <w:rPr>
          <w:rFonts w:ascii="Times New Roman" w:hAnsi="Times New Roman"/>
        </w:rPr>
        <w:t>) zarządza się, co następuje:</w:t>
      </w:r>
    </w:p>
    <w:p w14:paraId="6682711E" w14:textId="77777777" w:rsidR="00087B3A" w:rsidRDefault="00087B3A">
      <w:pPr>
        <w:rPr>
          <w:rFonts w:ascii="Times New Roman" w:hAnsi="Times New Roman"/>
        </w:rPr>
      </w:pPr>
    </w:p>
    <w:p w14:paraId="353A83C9" w14:textId="2A89371C" w:rsidR="00087B3A" w:rsidRDefault="007C7DCF">
      <w:r>
        <w:rPr>
          <w:rFonts w:ascii="Times New Roman" w:hAnsi="Times New Roman"/>
        </w:rPr>
        <w:t>§ 1. Powołuje się komisje konkursowe do opiniowania ofert, złożonych w otwartym konkursie na realizację w 202</w:t>
      </w:r>
      <w:r w:rsidR="009E1B2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zadań publicznych Gminy Opalenica przez organizacje pozarządowe oraz inne podmioty, prowadzące działalność pożytku publicznego, w następującym składzie:</w:t>
      </w:r>
    </w:p>
    <w:p w14:paraId="20DE8179" w14:textId="77777777" w:rsidR="00087B3A" w:rsidRDefault="00087B3A">
      <w:pPr>
        <w:rPr>
          <w:rFonts w:ascii="Times New Roman" w:hAnsi="Times New Roman"/>
        </w:rPr>
      </w:pPr>
    </w:p>
    <w:p w14:paraId="1319D56D" w14:textId="4B47E196" w:rsidR="00087B3A" w:rsidRDefault="007C7DCF">
      <w:r>
        <w:rPr>
          <w:rFonts w:ascii="Times New Roman" w:hAnsi="Times New Roman"/>
          <w:b/>
          <w:bCs/>
        </w:rPr>
        <w:t>1) w zakresie pomocy społecznej i promocji zdrowia:</w:t>
      </w:r>
    </w:p>
    <w:p w14:paraId="611D8199" w14:textId="77777777" w:rsidR="00087B3A" w:rsidRDefault="007C7DCF">
      <w:r>
        <w:rPr>
          <w:rFonts w:ascii="Times New Roman" w:hAnsi="Times New Roman"/>
        </w:rPr>
        <w:t>a) Paweł Jakubowski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zastępca burmistrza, przewodniczący komisji,</w:t>
      </w:r>
    </w:p>
    <w:p w14:paraId="4401C3F7" w14:textId="5F2DAC11" w:rsidR="00087B3A" w:rsidRDefault="007C7DCF">
      <w:pPr>
        <w:rPr>
          <w:rFonts w:ascii="Times New Roman" w:hAnsi="Times New Roman"/>
        </w:rPr>
      </w:pPr>
      <w:r>
        <w:rPr>
          <w:rFonts w:ascii="Times New Roman" w:hAnsi="Times New Roman"/>
        </w:rPr>
        <w:t>b) Tomasz Andrzejewski                   pracownik Urzędu Miejskiego, sekretarz komisji.</w:t>
      </w:r>
    </w:p>
    <w:p w14:paraId="762EE349" w14:textId="22E436C4" w:rsidR="009E1B2E" w:rsidRDefault="009E1B2E">
      <w:r>
        <w:rPr>
          <w:rFonts w:ascii="Times New Roman" w:hAnsi="Times New Roman"/>
        </w:rPr>
        <w:t>c) Tomasz Matusiak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5D0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ekretarz </w:t>
      </w:r>
      <w:r w:rsidR="008A5D0E">
        <w:rPr>
          <w:rFonts w:ascii="Times New Roman" w:hAnsi="Times New Roman"/>
        </w:rPr>
        <w:t>Gminy.</w:t>
      </w:r>
    </w:p>
    <w:p w14:paraId="12C7BE77" w14:textId="77777777" w:rsidR="00087B3A" w:rsidRDefault="007C7DCF">
      <w:r>
        <w:rPr>
          <w:rFonts w:ascii="Times New Roman" w:hAnsi="Times New Roman"/>
        </w:rPr>
        <w:t>c) Iwona Bobowska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     pracownik Urzędu Miejskiego.</w:t>
      </w:r>
    </w:p>
    <w:p w14:paraId="13E285A5" w14:textId="77777777" w:rsidR="00087B3A" w:rsidRDefault="007C7DCF">
      <w:r>
        <w:rPr>
          <w:rFonts w:ascii="Times New Roman" w:hAnsi="Times New Roman"/>
        </w:rPr>
        <w:t xml:space="preserve">d) Dorota </w:t>
      </w:r>
      <w:proofErr w:type="spellStart"/>
      <w:r>
        <w:rPr>
          <w:rFonts w:ascii="Times New Roman" w:hAnsi="Times New Roman"/>
        </w:rPr>
        <w:t>Szuwalska</w:t>
      </w:r>
      <w:proofErr w:type="spellEnd"/>
      <w:r>
        <w:rPr>
          <w:rFonts w:ascii="Times New Roman" w:hAnsi="Times New Roman"/>
        </w:rPr>
        <w:t>-Kasprzak</w:t>
      </w:r>
      <w:r>
        <w:rPr>
          <w:rFonts w:ascii="Times New Roman" w:hAnsi="Times New Roman"/>
        </w:rPr>
        <w:tab/>
        <w:t>dyrektor Ośrodka Pomocy Społecznej,</w:t>
      </w:r>
    </w:p>
    <w:p w14:paraId="742DB712" w14:textId="2FC6D421" w:rsidR="00087B3A" w:rsidRDefault="007C7DCF"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8D52D38" w14:textId="77777777" w:rsidR="00087B3A" w:rsidRDefault="00087B3A">
      <w:pPr>
        <w:rPr>
          <w:rFonts w:ascii="Times New Roman" w:hAnsi="Times New Roman"/>
        </w:rPr>
      </w:pPr>
    </w:p>
    <w:p w14:paraId="4534849A" w14:textId="77777777" w:rsidR="00087B3A" w:rsidRDefault="007C7DCF">
      <w:r>
        <w:rPr>
          <w:rFonts w:ascii="Times New Roman" w:hAnsi="Times New Roman"/>
          <w:b/>
          <w:bCs/>
        </w:rPr>
        <w:t>2) w zakresie działalności na rzecz osób niepełnosprawnych:</w:t>
      </w:r>
    </w:p>
    <w:p w14:paraId="0ACFD7D3" w14:textId="77777777" w:rsidR="00087B3A" w:rsidRDefault="007C7DCF">
      <w:r>
        <w:rPr>
          <w:rFonts w:ascii="Times New Roman" w:hAnsi="Times New Roman"/>
        </w:rPr>
        <w:t>a) Paweł Jakubowski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zastępca burmistrza, przewodniczący komisji,</w:t>
      </w:r>
    </w:p>
    <w:p w14:paraId="62975EE4" w14:textId="77777777" w:rsidR="00087B3A" w:rsidRDefault="007C7DCF">
      <w:r>
        <w:rPr>
          <w:rFonts w:ascii="Times New Roman" w:hAnsi="Times New Roman"/>
        </w:rPr>
        <w:t>b) Tomasz Andrzejewski</w:t>
      </w:r>
      <w:r>
        <w:rPr>
          <w:rFonts w:ascii="Times New Roman" w:hAnsi="Times New Roman"/>
        </w:rPr>
        <w:tab/>
        <w:t xml:space="preserve">            pracownik Urzędu Miejskiego, sekretarz  komisji,</w:t>
      </w:r>
    </w:p>
    <w:p w14:paraId="6420353B" w14:textId="77777777" w:rsidR="00087B3A" w:rsidRDefault="007C7DCF">
      <w:r>
        <w:rPr>
          <w:rFonts w:ascii="Times New Roman" w:hAnsi="Times New Roman"/>
        </w:rPr>
        <w:t>c) Iwona Bobowska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  pracownik Urzędu Miejskiego,</w:t>
      </w:r>
    </w:p>
    <w:p w14:paraId="42A7018F" w14:textId="77777777" w:rsidR="00087B3A" w:rsidRDefault="007C7DCF">
      <w:r>
        <w:rPr>
          <w:rFonts w:ascii="Times New Roman" w:hAnsi="Times New Roman"/>
        </w:rPr>
        <w:t xml:space="preserve">d) Dorota </w:t>
      </w:r>
      <w:proofErr w:type="spellStart"/>
      <w:r>
        <w:rPr>
          <w:rFonts w:ascii="Times New Roman" w:hAnsi="Times New Roman"/>
        </w:rPr>
        <w:t>Szuwalska</w:t>
      </w:r>
      <w:proofErr w:type="spellEnd"/>
      <w:r>
        <w:rPr>
          <w:rFonts w:ascii="Times New Roman" w:hAnsi="Times New Roman"/>
        </w:rPr>
        <w:t>-Kasprzak</w:t>
      </w:r>
      <w:r>
        <w:rPr>
          <w:rFonts w:ascii="Times New Roman" w:hAnsi="Times New Roman"/>
        </w:rPr>
        <w:tab/>
        <w:t>dyrektor Ośrodka Pomocy Społecznej,</w:t>
      </w:r>
    </w:p>
    <w:p w14:paraId="1BF39EB9" w14:textId="77777777" w:rsidR="00087B3A" w:rsidRDefault="007C7DCF">
      <w:r>
        <w:rPr>
          <w:rFonts w:ascii="Times New Roman" w:hAnsi="Times New Roman"/>
        </w:rPr>
        <w:t xml:space="preserve">e) Mateusz Skrobała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 Centrum Usług Wspólnych;</w:t>
      </w:r>
    </w:p>
    <w:p w14:paraId="6C1CD587" w14:textId="77777777" w:rsidR="00087B3A" w:rsidRDefault="00087B3A">
      <w:pPr>
        <w:rPr>
          <w:rFonts w:ascii="Times New Roman" w:hAnsi="Times New Roman"/>
        </w:rPr>
      </w:pPr>
    </w:p>
    <w:p w14:paraId="29389055" w14:textId="77777777" w:rsidR="00087B3A" w:rsidRDefault="00087B3A">
      <w:pPr>
        <w:rPr>
          <w:rFonts w:ascii="Times New Roman" w:hAnsi="Times New Roman"/>
        </w:rPr>
      </w:pPr>
    </w:p>
    <w:p w14:paraId="7A05E31E" w14:textId="77777777" w:rsidR="00087B3A" w:rsidRDefault="007C7DCF">
      <w:r>
        <w:rPr>
          <w:rFonts w:ascii="Times New Roman" w:hAnsi="Times New Roman"/>
        </w:rPr>
        <w:t>§ 2. Na posiedzenia komisji mogą być zapraszane inne osoby w charakterze konsultantów, wyłącznie z głosek doradczym.</w:t>
      </w:r>
    </w:p>
    <w:p w14:paraId="4EE6F8B9" w14:textId="77777777" w:rsidR="00087B3A" w:rsidRDefault="00087B3A">
      <w:pPr>
        <w:rPr>
          <w:rFonts w:ascii="Times New Roman" w:hAnsi="Times New Roman"/>
          <w:sz w:val="16"/>
          <w:szCs w:val="16"/>
        </w:rPr>
      </w:pPr>
    </w:p>
    <w:p w14:paraId="0DE0B0BE" w14:textId="026AFE33" w:rsidR="00087B3A" w:rsidRDefault="007C7DCF">
      <w:r>
        <w:rPr>
          <w:rFonts w:ascii="Times New Roman" w:hAnsi="Times New Roman"/>
        </w:rPr>
        <w:t xml:space="preserve">§ 3. 1. Pracami komisji kieruje jej przewodniczący. Do zadań przewodniczącego należy </w:t>
      </w:r>
      <w:r w:rsidR="00380234">
        <w:rPr>
          <w:rFonts w:ascii="Times New Roman" w:hAnsi="Times New Roman"/>
        </w:rPr>
        <w:br/>
      </w:r>
      <w:r>
        <w:rPr>
          <w:rFonts w:ascii="Times New Roman" w:hAnsi="Times New Roman"/>
        </w:rPr>
        <w:t>w szczególności:</w:t>
      </w:r>
    </w:p>
    <w:p w14:paraId="7FE93333" w14:textId="77777777" w:rsidR="00087B3A" w:rsidRDefault="007C7DCF">
      <w:r>
        <w:rPr>
          <w:rFonts w:ascii="Times New Roman" w:hAnsi="Times New Roman"/>
        </w:rPr>
        <w:t>1) zwoływanie posiedzeń komisji,</w:t>
      </w:r>
    </w:p>
    <w:p w14:paraId="305E24FD" w14:textId="77777777" w:rsidR="00087B3A" w:rsidRDefault="007C7DCF">
      <w:r>
        <w:rPr>
          <w:rFonts w:ascii="Times New Roman" w:hAnsi="Times New Roman"/>
        </w:rPr>
        <w:t>2) prowadzenie posiedzeń komisji,</w:t>
      </w:r>
    </w:p>
    <w:p w14:paraId="26BDC252" w14:textId="77777777" w:rsidR="00087B3A" w:rsidRDefault="007C7DCF">
      <w:r>
        <w:rPr>
          <w:rFonts w:ascii="Times New Roman" w:hAnsi="Times New Roman"/>
        </w:rPr>
        <w:t>3) nadzorowanie przestrzegania zasad i trybu pracy komisji,</w:t>
      </w:r>
    </w:p>
    <w:p w14:paraId="58D49768" w14:textId="77777777" w:rsidR="00087B3A" w:rsidRDefault="007C7DCF">
      <w:r>
        <w:rPr>
          <w:rFonts w:ascii="Times New Roman" w:hAnsi="Times New Roman"/>
        </w:rPr>
        <w:t>4) przeprowadzania głosowań w sprawie kwalifikowania wniosków i różnicowania wysokości dotacji.</w:t>
      </w:r>
    </w:p>
    <w:p w14:paraId="6EC165E4" w14:textId="77777777" w:rsidR="00087B3A" w:rsidRDefault="00087B3A">
      <w:pPr>
        <w:rPr>
          <w:rFonts w:ascii="Times New Roman" w:hAnsi="Times New Roman"/>
          <w:sz w:val="16"/>
          <w:szCs w:val="16"/>
        </w:rPr>
      </w:pPr>
    </w:p>
    <w:p w14:paraId="0C6ED85D" w14:textId="77777777" w:rsidR="00087B3A" w:rsidRDefault="007C7DCF">
      <w:r>
        <w:rPr>
          <w:rFonts w:ascii="Times New Roman" w:hAnsi="Times New Roman"/>
        </w:rPr>
        <w:t>2. Do zadań członków komisji należy w szczególności:</w:t>
      </w:r>
    </w:p>
    <w:p w14:paraId="136F1711" w14:textId="77777777" w:rsidR="00087B3A" w:rsidRDefault="007C7DCF">
      <w:r>
        <w:rPr>
          <w:rFonts w:ascii="Times New Roman" w:hAnsi="Times New Roman"/>
        </w:rPr>
        <w:t>1) przygotowanie wniosków do przedstawienia komisji,</w:t>
      </w:r>
    </w:p>
    <w:p w14:paraId="27D4B241" w14:textId="77777777" w:rsidR="00087B3A" w:rsidRDefault="007C7DCF">
      <w:r>
        <w:rPr>
          <w:rFonts w:ascii="Times New Roman" w:hAnsi="Times New Roman"/>
        </w:rPr>
        <w:t>2) sporządzanie pism i dokumentacji postępowania,</w:t>
      </w:r>
    </w:p>
    <w:p w14:paraId="25C7419B" w14:textId="77777777" w:rsidR="00087B3A" w:rsidRDefault="007C7DCF">
      <w:r>
        <w:rPr>
          <w:rFonts w:ascii="Times New Roman" w:hAnsi="Times New Roman"/>
        </w:rPr>
        <w:t>3) dokonanie oceny oferty i przedłożenie Burmistrzowi Opalenicy opinii co do złożonych   ofert oraz rekomendacji wysokości dotacji,</w:t>
      </w:r>
    </w:p>
    <w:p w14:paraId="682C908D" w14:textId="77777777" w:rsidR="00087B3A" w:rsidRDefault="007C7DCF">
      <w:r>
        <w:rPr>
          <w:rFonts w:ascii="Times New Roman" w:hAnsi="Times New Roman"/>
        </w:rPr>
        <w:t>4) przygotowanie ogłoszenia o wynikach postępowania.</w:t>
      </w:r>
    </w:p>
    <w:p w14:paraId="10B268BD" w14:textId="01A6BAD0" w:rsidR="00087B3A" w:rsidRDefault="00087B3A">
      <w:pPr>
        <w:rPr>
          <w:rFonts w:ascii="Times New Roman" w:hAnsi="Times New Roman"/>
          <w:sz w:val="16"/>
          <w:szCs w:val="16"/>
        </w:rPr>
      </w:pPr>
    </w:p>
    <w:p w14:paraId="745970F6" w14:textId="264F8CCF" w:rsidR="00C14C62" w:rsidRDefault="00C14C62">
      <w:pPr>
        <w:rPr>
          <w:rFonts w:ascii="Times New Roman" w:hAnsi="Times New Roman"/>
          <w:sz w:val="16"/>
          <w:szCs w:val="16"/>
        </w:rPr>
      </w:pPr>
    </w:p>
    <w:p w14:paraId="54D9AE99" w14:textId="3E0C15C6" w:rsidR="00C14C62" w:rsidRDefault="00C14C62">
      <w:pPr>
        <w:rPr>
          <w:rFonts w:ascii="Times New Roman" w:hAnsi="Times New Roman"/>
          <w:sz w:val="16"/>
          <w:szCs w:val="16"/>
        </w:rPr>
      </w:pPr>
    </w:p>
    <w:p w14:paraId="70AC1FDF" w14:textId="77777777" w:rsidR="00C14C62" w:rsidRDefault="00C14C62">
      <w:pPr>
        <w:rPr>
          <w:rFonts w:ascii="Times New Roman" w:hAnsi="Times New Roman"/>
          <w:sz w:val="16"/>
          <w:szCs w:val="16"/>
        </w:rPr>
      </w:pPr>
    </w:p>
    <w:p w14:paraId="2768C346" w14:textId="05A768C5" w:rsidR="00087B3A" w:rsidRDefault="007C7DCF">
      <w:r>
        <w:rPr>
          <w:rFonts w:ascii="Times New Roman" w:hAnsi="Times New Roman"/>
        </w:rPr>
        <w:lastRenderedPageBreak/>
        <w:t xml:space="preserve">§ 4. Pierwsze posiedzenie komisji zwołuje się niezwłocznie po upływie terminu składania ofert, </w:t>
      </w:r>
      <w:r w:rsidR="00380234">
        <w:rPr>
          <w:rFonts w:ascii="Times New Roman" w:hAnsi="Times New Roman"/>
        </w:rPr>
        <w:br/>
      </w:r>
      <w:r>
        <w:rPr>
          <w:rFonts w:ascii="Times New Roman" w:hAnsi="Times New Roman"/>
        </w:rPr>
        <w:t>a kolejne posiedzenia w zależności od potrzeb.</w:t>
      </w:r>
    </w:p>
    <w:p w14:paraId="79181923" w14:textId="77777777" w:rsidR="00087B3A" w:rsidRDefault="00087B3A">
      <w:pPr>
        <w:rPr>
          <w:rFonts w:ascii="Times New Roman" w:hAnsi="Times New Roman"/>
        </w:rPr>
      </w:pPr>
    </w:p>
    <w:p w14:paraId="2C894336" w14:textId="5DA69995" w:rsidR="00087B3A" w:rsidRDefault="007C7DCF">
      <w:r>
        <w:rPr>
          <w:rFonts w:ascii="Times New Roman" w:hAnsi="Times New Roman"/>
        </w:rPr>
        <w:t xml:space="preserve">§ 5. 1. Komisja opiniuje oferty na karcie oceny według kryteriów ustalonych w ogłoszeniu </w:t>
      </w:r>
      <w:r w:rsidR="00380234">
        <w:rPr>
          <w:rFonts w:ascii="Times New Roman" w:hAnsi="Times New Roman"/>
        </w:rPr>
        <w:br/>
      </w:r>
      <w:r>
        <w:rPr>
          <w:rFonts w:ascii="Times New Roman" w:hAnsi="Times New Roman"/>
        </w:rPr>
        <w:t>o konkursie.</w:t>
      </w:r>
    </w:p>
    <w:p w14:paraId="28E42CE2" w14:textId="77777777" w:rsidR="00087B3A" w:rsidRDefault="007C7DCF">
      <w:r>
        <w:rPr>
          <w:rFonts w:ascii="Times New Roman" w:hAnsi="Times New Roman"/>
        </w:rPr>
        <w:t>2. Komisja podejmuje rozstrzygnięcia zwykłą większością głosów, w obecności co najmniej połowy swego składu.</w:t>
      </w:r>
    </w:p>
    <w:p w14:paraId="549AB1C4" w14:textId="77777777" w:rsidR="00087B3A" w:rsidRDefault="00087B3A">
      <w:pPr>
        <w:rPr>
          <w:rFonts w:ascii="Times New Roman" w:hAnsi="Times New Roman"/>
        </w:rPr>
      </w:pPr>
    </w:p>
    <w:p w14:paraId="4DA299F9" w14:textId="77777777" w:rsidR="00087B3A" w:rsidRDefault="007C7DCF">
      <w:r>
        <w:rPr>
          <w:rFonts w:ascii="Times New Roman" w:hAnsi="Times New Roman"/>
        </w:rPr>
        <w:t>§ 6. Wykonanie zarządzenia powierza się kierownikowi Biura Promocji i Rozwoju oraz   Zarządzania Funduszami.</w:t>
      </w:r>
    </w:p>
    <w:p w14:paraId="71F9C344" w14:textId="77777777" w:rsidR="00087B3A" w:rsidRDefault="00087B3A">
      <w:pPr>
        <w:rPr>
          <w:rFonts w:ascii="Times New Roman" w:hAnsi="Times New Roman"/>
        </w:rPr>
      </w:pPr>
    </w:p>
    <w:p w14:paraId="15C4F16E" w14:textId="77777777" w:rsidR="00087B3A" w:rsidRDefault="007C7DCF">
      <w:r>
        <w:rPr>
          <w:rFonts w:ascii="Times New Roman" w:hAnsi="Times New Roman"/>
        </w:rPr>
        <w:t>§ 7. Zarządzenie wchodzi w życie z dniem podjęcia.</w:t>
      </w:r>
    </w:p>
    <w:p w14:paraId="3F6EC7D3" w14:textId="77777777" w:rsidR="00087B3A" w:rsidRDefault="00087B3A">
      <w:pPr>
        <w:rPr>
          <w:rFonts w:ascii="Times New Roman" w:hAnsi="Times New Roman"/>
        </w:rPr>
      </w:pPr>
    </w:p>
    <w:p w14:paraId="17F4D2B4" w14:textId="77777777" w:rsidR="00087B3A" w:rsidRDefault="00087B3A"/>
    <w:sectPr w:rsidR="00087B3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3A"/>
    <w:rsid w:val="00087B3A"/>
    <w:rsid w:val="000E7474"/>
    <w:rsid w:val="00285580"/>
    <w:rsid w:val="00380234"/>
    <w:rsid w:val="007C7DCF"/>
    <w:rsid w:val="008A5D0E"/>
    <w:rsid w:val="008E71A0"/>
    <w:rsid w:val="008F641A"/>
    <w:rsid w:val="009E1B2E"/>
    <w:rsid w:val="00A851E7"/>
    <w:rsid w:val="00C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089C"/>
  <w15:docId w15:val="{21CDDC53-2AF2-450B-8083-99C27345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Tomasz.Andrzejewski</dc:creator>
  <dc:description/>
  <cp:lastModifiedBy>Tomasz.Andrzejewski</cp:lastModifiedBy>
  <cp:revision>9</cp:revision>
  <cp:lastPrinted>2021-12-28T14:28:00Z</cp:lastPrinted>
  <dcterms:created xsi:type="dcterms:W3CDTF">2021-12-23T07:11:00Z</dcterms:created>
  <dcterms:modified xsi:type="dcterms:W3CDTF">2021-12-28T14:28:00Z</dcterms:modified>
  <dc:language>pl-PL</dc:language>
</cp:coreProperties>
</file>